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E262C9">
      <w:pPr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  <w:r w:rsidR="00042AD9">
        <w:rPr>
          <w:rFonts w:ascii="Times New Roman" w:eastAsia="Times New Roman" w:hAnsi="Times New Roman" w:cs="Times New Roman"/>
          <w:b/>
          <w:kern w:val="0"/>
          <w:lang w:eastAsia="ru-RU" w:bidi="ar-SA"/>
        </w:rPr>
        <w:t>№ 1.32</w:t>
      </w:r>
    </w:p>
    <w:p w:rsidR="004D33AC" w:rsidRPr="004D33AC" w:rsidRDefault="004D33AC" w:rsidP="00E262C9">
      <w:pPr>
        <w:suppressAutoHyphens w:val="0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042AD9" w:rsidRPr="00042AD9" w:rsidRDefault="00042AD9" w:rsidP="00E262C9">
      <w:pPr>
        <w:suppressAutoHyphens w:val="0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042AD9">
        <w:rPr>
          <w:rFonts w:ascii="Times New Roman" w:eastAsia="Times New Roman" w:hAnsi="Times New Roman" w:cs="Times New Roman"/>
          <w:b/>
          <w:lang w:eastAsia="ru-RU"/>
        </w:rPr>
        <w:t xml:space="preserve">21.02.05 Земельно-имущественные отношения </w:t>
      </w: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_GoBack"/>
      <w:bookmarkEnd w:id="0"/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042AD9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182-о от 30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.08.202</w:t>
            </w:r>
            <w:r w:rsidR="00FB71B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г.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1" w:name="_Hlk82338983"/>
      <w:r>
        <w:rPr>
          <w:rFonts w:ascii="Times New Roman" w:hAnsi="Times New Roman"/>
          <w:caps/>
        </w:rPr>
        <w:t>ОП.1</w:t>
      </w:r>
      <w:r w:rsidR="00042AD9">
        <w:rPr>
          <w:rFonts w:ascii="Times New Roman" w:hAnsi="Times New Roman"/>
          <w:caps/>
        </w:rPr>
        <w:t xml:space="preserve">0 </w:t>
      </w:r>
      <w:r>
        <w:rPr>
          <w:rFonts w:ascii="Times New Roman" w:hAnsi="Times New Roman"/>
          <w:caps/>
        </w:rPr>
        <w:t xml:space="preserve">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1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FB71BE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8702F8" w:rsidRDefault="008702F8">
      <w:pPr>
        <w:rPr>
          <w:rFonts w:ascii="Times New Roman" w:hAnsi="Times New Roman"/>
        </w:rPr>
      </w:pPr>
    </w:p>
    <w:p w:rsidR="00B524F6" w:rsidRPr="00B524F6" w:rsidRDefault="00B524F6" w:rsidP="00B524F6">
      <w:pPr>
        <w:rPr>
          <w:rFonts w:ascii="Times New Roman" w:hAnsi="Times New Roman"/>
        </w:rPr>
      </w:pPr>
    </w:p>
    <w:p w:rsidR="00FB71BE" w:rsidRDefault="00FB71BE" w:rsidP="00FB71BE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lastRenderedPageBreak/>
        <w:t xml:space="preserve">Программа учебной дисциплины </w:t>
      </w:r>
      <w:r w:rsidRPr="00B1794E">
        <w:rPr>
          <w:rFonts w:ascii="Times New Roman" w:hAnsi="Times New Roman" w:cs="Times New Roman"/>
        </w:rPr>
        <w:t>ОП.</w:t>
      </w:r>
      <w:r w:rsidR="00042AD9">
        <w:rPr>
          <w:rFonts w:ascii="Times New Roman" w:hAnsi="Times New Roman" w:cs="Times New Roman"/>
        </w:rPr>
        <w:t>10</w:t>
      </w:r>
      <w:r w:rsidRPr="00B1794E">
        <w:rPr>
          <w:rFonts w:ascii="Times New Roman" w:hAnsi="Times New Roman" w:cs="Times New Roman"/>
        </w:rPr>
        <w:t xml:space="preserve"> </w:t>
      </w:r>
      <w:r w:rsidR="000B5F11">
        <w:rPr>
          <w:rFonts w:ascii="Times New Roman" w:hAnsi="Times New Roman" w:cs="Times New Roman"/>
        </w:rPr>
        <w:t>Б</w:t>
      </w:r>
      <w:r w:rsidR="000B5F11" w:rsidRPr="00B1794E">
        <w:rPr>
          <w:rFonts w:ascii="Times New Roman" w:hAnsi="Times New Roman" w:cs="Times New Roman"/>
        </w:rPr>
        <w:t>езопасность жизнедеятельности</w:t>
      </w:r>
      <w:r w:rsidR="000B5F11" w:rsidRPr="00607066">
        <w:rPr>
          <w:rFonts w:ascii="Times New Roman" w:hAnsi="Times New Roman"/>
        </w:rPr>
        <w:t xml:space="preserve"> </w:t>
      </w:r>
      <w:r w:rsidRPr="00607066">
        <w:rPr>
          <w:rFonts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042AD9" w:rsidRPr="00042AD9">
        <w:rPr>
          <w:rFonts w:ascii="Times New Roman" w:eastAsia="Times New Roman" w:hAnsi="Times New Roman" w:cs="Times New Roman"/>
          <w:lang w:eastAsia="ru-RU"/>
        </w:rPr>
        <w:t>21.02.05 Земельно-имущественные отношения</w:t>
      </w:r>
      <w:r w:rsidRPr="00042AD9">
        <w:rPr>
          <w:rFonts w:ascii="Times New Roman" w:eastAsia="Times New Roman" w:hAnsi="Times New Roman" w:cs="Times New Roman"/>
          <w:lang w:eastAsia="ru-RU"/>
        </w:rPr>
        <w:t>,</w:t>
      </w:r>
      <w:r w:rsidRPr="00F87601">
        <w:rPr>
          <w:rFonts w:ascii="Times New Roman" w:eastAsia="Times New Roman" w:hAnsi="Times New Roman" w:cs="Times New Roman"/>
          <w:lang w:eastAsia="ru-RU"/>
        </w:rPr>
        <w:t xml:space="preserve"> утвержденного приказом Министерства образования и на</w:t>
      </w:r>
      <w:r w:rsidR="00042AD9">
        <w:rPr>
          <w:rFonts w:ascii="Times New Roman" w:eastAsia="Times New Roman" w:hAnsi="Times New Roman" w:cs="Times New Roman"/>
          <w:lang w:eastAsia="ru-RU"/>
        </w:rPr>
        <w:t>уки РФ от 12 мая 2014 года, № 486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042AD9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Разработчик: Новиков Г.А</w:t>
      </w:r>
      <w:r w:rsidR="00B524F6" w:rsidRPr="001C657C">
        <w:rPr>
          <w:rFonts w:ascii="Times New Roman" w:hAnsi="Times New Roman"/>
          <w:lang w:eastAsia="en-US"/>
        </w:rPr>
        <w:t>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4968B2" w:rsidRPr="00607066" w:rsidRDefault="004968B2" w:rsidP="004968B2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t>СОДЕРЖАНИЕ</w:t>
      </w:r>
    </w:p>
    <w:p w:rsidR="004968B2" w:rsidRPr="00607066" w:rsidRDefault="004968B2" w:rsidP="004968B2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968B2" w:rsidRPr="00607066" w:rsidTr="00FC562D">
        <w:tc>
          <w:tcPr>
            <w:tcW w:w="7501" w:type="dxa"/>
          </w:tcPr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:rsidTr="00FC562D">
        <w:tc>
          <w:tcPr>
            <w:tcW w:w="7501" w:type="dxa"/>
          </w:tcPr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:rsidTr="00FC562D">
        <w:tc>
          <w:tcPr>
            <w:tcW w:w="7501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</w:tbl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 </w:t>
      </w:r>
      <w:r>
        <w:rPr>
          <w:rFonts w:ascii="Times New Roman" w:hAnsi="Times New Roman"/>
          <w:b/>
          <w:bCs/>
        </w:rPr>
        <w:t>ОП.</w:t>
      </w:r>
      <w:r w:rsidR="00F96016">
        <w:rPr>
          <w:rFonts w:ascii="Times New Roman" w:hAnsi="Times New Roman"/>
          <w:b/>
          <w:bCs/>
        </w:rPr>
        <w:t>1</w:t>
      </w:r>
      <w:r w:rsidR="00042AD9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  </w:t>
      </w:r>
      <w:r w:rsidR="00F96016" w:rsidRPr="00F96016">
        <w:rPr>
          <w:rFonts w:ascii="Times New Roman" w:hAnsi="Times New Roman"/>
          <w:b/>
          <w:bCs/>
        </w:rPr>
        <w:t>Б</w:t>
      </w:r>
      <w:r w:rsidR="00F96016">
        <w:rPr>
          <w:rFonts w:ascii="Times New Roman" w:hAnsi="Times New Roman"/>
          <w:b/>
          <w:bCs/>
        </w:rPr>
        <w:t>ЕЗОПАСНОСТЬ ЖИЗНЕДЕЯТЕЛЬНОСТИ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A035D7" w:rsidRDefault="00B1403B" w:rsidP="00042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</w:t>
      </w:r>
      <w:r w:rsidR="00A035D7" w:rsidRPr="00A035D7">
        <w:rPr>
          <w:rFonts w:ascii="Times New Roman" w:hAnsi="Times New Roman"/>
        </w:rPr>
        <w:t>«</w:t>
      </w:r>
      <w:bookmarkStart w:id="2" w:name="_Hlk82621464"/>
      <w:r w:rsidR="00A035D7" w:rsidRPr="00A035D7">
        <w:rPr>
          <w:rFonts w:ascii="Times New Roman" w:hAnsi="Times New Roman"/>
        </w:rPr>
        <w:t>Безопасность жизнедеятельности</w:t>
      </w:r>
      <w:bookmarkEnd w:id="2"/>
      <w:r w:rsidR="00A035D7" w:rsidRPr="00A035D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является частью общепрофессионального цикла основной образовательной программы в соответствии с ФГОС по специальности </w:t>
      </w:r>
      <w:r w:rsidR="00042AD9" w:rsidRPr="00042AD9">
        <w:rPr>
          <w:rFonts w:ascii="Times New Roman" w:eastAsia="Times New Roman" w:hAnsi="Times New Roman" w:cs="Times New Roman"/>
          <w:lang w:eastAsia="ru-RU"/>
        </w:rPr>
        <w:t>21.02.05 Земельно-имущественные отношения</w:t>
      </w: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4A040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531DFB" w:rsidRDefault="00531DFB" w:rsidP="004A0408">
            <w:pPr>
              <w:pStyle w:val="a8"/>
            </w:pPr>
            <w:r>
              <w:t xml:space="preserve">ОК 1 - 10 </w:t>
            </w:r>
          </w:p>
          <w:p w:rsidR="00531DFB" w:rsidRDefault="00531DFB" w:rsidP="004A0408">
            <w:pPr>
              <w:pStyle w:val="a8"/>
            </w:pPr>
            <w:r>
              <w:t xml:space="preserve">ПК 1.1 - 1.5, </w:t>
            </w:r>
          </w:p>
          <w:p w:rsidR="00531DFB" w:rsidRDefault="00531DFB" w:rsidP="004A0408">
            <w:pPr>
              <w:pStyle w:val="a8"/>
            </w:pPr>
            <w:r>
              <w:t xml:space="preserve">2.1 - 2.5, </w:t>
            </w: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6D0AD4" w:rsidRPr="0049719A" w:rsidRDefault="006D0AD4" w:rsidP="006D0AD4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66"/>
            <w:bookmarkEnd w:id="3"/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4" w:name="p_3751"/>
            <w:bookmarkEnd w:id="4"/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>
      <w:pPr>
        <w:rPr>
          <w:rFonts w:ascii="Times New Roman" w:hAnsi="Times New Roman"/>
        </w:rPr>
      </w:pPr>
    </w:p>
    <w:p w:rsidR="00FC562D" w:rsidRPr="00607066" w:rsidRDefault="00B1403B" w:rsidP="00FC562D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</w:t>
      </w:r>
      <w:r w:rsidR="00FC562D"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FC562D" w:rsidRPr="00607066" w:rsidRDefault="00FC562D" w:rsidP="00FC562D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508"/>
        <w:gridCol w:w="3119"/>
        <w:gridCol w:w="2948"/>
      </w:tblGrid>
      <w:tr w:rsidR="00FC562D" w:rsidRPr="00607066" w:rsidTr="00FD7740">
        <w:trPr>
          <w:trHeight w:val="649"/>
        </w:trPr>
        <w:tc>
          <w:tcPr>
            <w:tcW w:w="1031" w:type="dxa"/>
            <w:hideMark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508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19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2948" w:type="dxa"/>
            <w:hideMark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508" w:type="dxa"/>
          </w:tcPr>
          <w:p w:rsidR="00FC562D" w:rsidRPr="00607066" w:rsidRDefault="00FC562D" w:rsidP="00FC562D">
            <w:pPr>
              <w:rPr>
                <w:rFonts w:ascii="Times New Roman" w:hAnsi="Times New Roman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2</w:t>
            </w:r>
          </w:p>
        </w:tc>
        <w:tc>
          <w:tcPr>
            <w:tcW w:w="2508" w:type="dxa"/>
          </w:tcPr>
          <w:p w:rsidR="00FC562D" w:rsidRPr="00607066" w:rsidRDefault="00531DFB" w:rsidP="00FC562D">
            <w:pPr>
              <w:rPr>
                <w:rFonts w:ascii="Times New Roman" w:hAnsi="Times New Roman"/>
              </w:rPr>
            </w:pPr>
            <w: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3</w:t>
            </w:r>
          </w:p>
        </w:tc>
        <w:tc>
          <w:tcPr>
            <w:tcW w:w="2508" w:type="dxa"/>
          </w:tcPr>
          <w:p w:rsidR="00FC562D" w:rsidRPr="00607066" w:rsidRDefault="00531DFB" w:rsidP="00531DFB">
            <w:pPr>
              <w:rPr>
                <w:rFonts w:ascii="Times New Roman" w:hAnsi="Times New Roman"/>
              </w:rPr>
            </w:pPr>
            <w:r>
              <w:t xml:space="preserve">Организовывать свою собственную деятельность, определять методы и </w:t>
            </w:r>
            <w:r>
              <w:lastRenderedPageBreak/>
              <w:t>способы выполнения профессиональных задач, оценивать их эффективность и качество.</w:t>
            </w:r>
            <w:r w:rsidR="00FC562D">
              <w:t>.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военной службы на воинских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должностях в соответствии с полученной специальностью;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способы защиты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населения от оружия массового поражения;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</w:t>
            </w:r>
            <w:r w:rsidR="001F37B0">
              <w:rPr>
                <w:rFonts w:ascii="Times New Roman" w:hAnsi="Times New Roman"/>
              </w:rPr>
              <w:t>4</w:t>
            </w:r>
          </w:p>
        </w:tc>
        <w:tc>
          <w:tcPr>
            <w:tcW w:w="2508" w:type="dxa"/>
          </w:tcPr>
          <w:p w:rsidR="00FC562D" w:rsidRPr="00607066" w:rsidRDefault="00531DFB" w:rsidP="00FC562D">
            <w:pPr>
              <w:rPr>
                <w:rFonts w:ascii="Times New Roman" w:hAnsi="Times New Roman"/>
              </w:rPr>
            </w:pPr>
            <w: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5</w:t>
            </w:r>
          </w:p>
        </w:tc>
        <w:tc>
          <w:tcPr>
            <w:tcW w:w="2508" w:type="dxa"/>
          </w:tcPr>
          <w:p w:rsidR="00FC562D" w:rsidRPr="00607066" w:rsidRDefault="00531DFB" w:rsidP="00FC562D">
            <w:pPr>
              <w:rPr>
                <w:rFonts w:ascii="Times New Roman" w:hAnsi="Times New Roman"/>
              </w:rPr>
            </w:pPr>
            <w: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FD7740">
              <w:rPr>
                <w:rFonts w:ascii="Times New Roman" w:hAnsi="Times New Roman"/>
              </w:rPr>
              <w:t>06</w:t>
            </w:r>
          </w:p>
        </w:tc>
        <w:tc>
          <w:tcPr>
            <w:tcW w:w="2508" w:type="dxa"/>
          </w:tcPr>
          <w:p w:rsidR="00FC562D" w:rsidRPr="00607066" w:rsidRDefault="00531DFB" w:rsidP="00FC562D">
            <w:pPr>
              <w:rPr>
                <w:rFonts w:ascii="Times New Roman" w:hAnsi="Times New Roman"/>
              </w:rPr>
            </w:pPr>
            <w:r>
              <w:t xml:space="preserve">Работать в коллективе и команде, обеспечивать ее </w:t>
            </w:r>
            <w:r>
              <w:lastRenderedPageBreak/>
              <w:t>сплочение, эффективно общаться с коллегами, руководством, потребителями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применять профессиональные знания в ходе исполнения обязанностей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военной службы на воинских должностях в соответствии с полученной специальностью;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</w:p>
        </w:tc>
      </w:tr>
      <w:tr w:rsidR="00FD7740" w:rsidRPr="00607066" w:rsidTr="00FD7740">
        <w:trPr>
          <w:trHeight w:val="212"/>
        </w:trPr>
        <w:tc>
          <w:tcPr>
            <w:tcW w:w="1031" w:type="dxa"/>
          </w:tcPr>
          <w:p w:rsidR="00FD7740" w:rsidRDefault="00FD7740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07</w:t>
            </w:r>
          </w:p>
        </w:tc>
        <w:tc>
          <w:tcPr>
            <w:tcW w:w="2508" w:type="dxa"/>
          </w:tcPr>
          <w:p w:rsidR="00FD7740" w:rsidRDefault="00531DFB" w:rsidP="00FC562D"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508" w:type="dxa"/>
          </w:tcPr>
          <w:p w:rsidR="002300DB" w:rsidRPr="00607066" w:rsidRDefault="00531DFB" w:rsidP="002300DB">
            <w:pPr>
              <w:rPr>
                <w:rFonts w:ascii="Times New Roman" w:hAnsi="Times New Roman"/>
              </w:rPr>
            </w:pPr>
            <w:r>
              <w:t>Быть готовым к смене технологий в профессиональной деятельности.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2508" w:type="dxa"/>
          </w:tcPr>
          <w:p w:rsidR="002300DB" w:rsidRPr="00607066" w:rsidRDefault="00531DFB" w:rsidP="002300DB">
            <w:pPr>
              <w:rPr>
                <w:rFonts w:ascii="Times New Roman" w:hAnsi="Times New Roman"/>
              </w:rPr>
            </w:pPr>
            <w:r>
              <w:t xml:space="preserve">Уважительно и бережно относиться к историческому наследию и культурным традициям, толерантно воспринимать </w:t>
            </w:r>
            <w:r>
              <w:lastRenderedPageBreak/>
              <w:t>социальные и культурные традиции.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ориентироваться в перечне военно-учетных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4204A7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10</w:t>
            </w:r>
          </w:p>
        </w:tc>
        <w:tc>
          <w:tcPr>
            <w:tcW w:w="2508" w:type="dxa"/>
          </w:tcPr>
          <w:p w:rsidR="002300DB" w:rsidRDefault="00531DFB" w:rsidP="002300DB">
            <w: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300DB" w:rsidRDefault="002300DB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</w:tcPr>
          <w:p w:rsidR="002300DB" w:rsidRDefault="007C0CB4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1.1.</w:t>
            </w:r>
          </w:p>
        </w:tc>
        <w:tc>
          <w:tcPr>
            <w:tcW w:w="2508" w:type="dxa"/>
          </w:tcPr>
          <w:p w:rsidR="002300DB" w:rsidRPr="00607066" w:rsidRDefault="00531DFB" w:rsidP="002300DB">
            <w:pPr>
              <w:rPr>
                <w:rFonts w:ascii="Times New Roman" w:hAnsi="Times New Roman"/>
              </w:rPr>
            </w:pPr>
            <w:r>
              <w:t>Составлять земельный баланс района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1.2.</w:t>
            </w:r>
          </w:p>
        </w:tc>
        <w:tc>
          <w:tcPr>
            <w:tcW w:w="2508" w:type="dxa"/>
          </w:tcPr>
          <w:p w:rsidR="002300DB" w:rsidRPr="00607066" w:rsidRDefault="00531DFB" w:rsidP="002300DB">
            <w:pPr>
              <w:rPr>
                <w:rFonts w:ascii="Times New Roman" w:hAnsi="Times New Roman"/>
              </w:rPr>
            </w:pPr>
            <w: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1.3</w:t>
            </w:r>
          </w:p>
        </w:tc>
        <w:tc>
          <w:tcPr>
            <w:tcW w:w="2508" w:type="dxa"/>
          </w:tcPr>
          <w:p w:rsidR="002300DB" w:rsidRPr="00607066" w:rsidRDefault="00531DFB" w:rsidP="002300DB">
            <w:pPr>
              <w:rPr>
                <w:rFonts w:ascii="Times New Roman" w:hAnsi="Times New Roman"/>
              </w:rPr>
            </w:pPr>
            <w: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1.4</w:t>
            </w:r>
          </w:p>
        </w:tc>
        <w:tc>
          <w:tcPr>
            <w:tcW w:w="2508" w:type="dxa"/>
          </w:tcPr>
          <w:p w:rsidR="002300DB" w:rsidRPr="00607066" w:rsidRDefault="00531DFB" w:rsidP="002300DB">
            <w:pPr>
              <w:rPr>
                <w:rFonts w:ascii="Times New Roman" w:hAnsi="Times New Roman"/>
              </w:rPr>
            </w:pPr>
            <w:r>
              <w:t>. Участвовать в проектировании и анализе социально-экономического развития территории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способы защиты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населения от оружия массового поражения;</w:t>
            </w:r>
          </w:p>
          <w:p w:rsidR="002300DB" w:rsidRPr="00607066" w:rsidRDefault="002300DB" w:rsidP="00230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7C0CB4" w:rsidRPr="00607066" w:rsidTr="00FD7740">
        <w:trPr>
          <w:trHeight w:val="212"/>
        </w:trPr>
        <w:tc>
          <w:tcPr>
            <w:tcW w:w="1031" w:type="dxa"/>
          </w:tcPr>
          <w:p w:rsidR="007C0CB4" w:rsidRDefault="007C0CB4" w:rsidP="007C0CB4">
            <w:r w:rsidRPr="008F0507">
              <w:lastRenderedPageBreak/>
              <w:t>ПК 1.</w:t>
            </w:r>
            <w:r>
              <w:t>5</w:t>
            </w:r>
          </w:p>
        </w:tc>
        <w:tc>
          <w:tcPr>
            <w:tcW w:w="2508" w:type="dxa"/>
          </w:tcPr>
          <w:p w:rsidR="007C0CB4" w:rsidRPr="00607066" w:rsidRDefault="00531DFB" w:rsidP="007C0CB4">
            <w:pPr>
              <w:rPr>
                <w:rFonts w:ascii="Times New Roman" w:hAnsi="Times New Roman"/>
              </w:rPr>
            </w:pPr>
            <w:r>
              <w:t>Осуществлять мониторинг земель территории.</w:t>
            </w:r>
          </w:p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C0CB4" w:rsidRPr="00607066" w:rsidRDefault="007C0CB4" w:rsidP="007C0C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7C0CB4" w:rsidRPr="00607066" w:rsidRDefault="007C0CB4" w:rsidP="007C0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531DFB" w:rsidP="002300DB">
            <w:r>
              <w:t>ПК 2.1</w:t>
            </w:r>
          </w:p>
        </w:tc>
        <w:tc>
          <w:tcPr>
            <w:tcW w:w="2508" w:type="dxa"/>
          </w:tcPr>
          <w:p w:rsidR="002300DB" w:rsidRPr="00607066" w:rsidRDefault="00B9358B" w:rsidP="002300DB">
            <w:pPr>
              <w:rPr>
                <w:rFonts w:ascii="Times New Roman" w:hAnsi="Times New Roman"/>
              </w:rPr>
            </w:pPr>
            <w:r>
              <w:t>Выполнять комплекс кадастровых процедур.</w:t>
            </w:r>
          </w:p>
        </w:tc>
        <w:tc>
          <w:tcPr>
            <w:tcW w:w="3119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531DFB" w:rsidP="002300DB">
            <w:pPr>
              <w:jc w:val="center"/>
              <w:rPr>
                <w:rFonts w:ascii="Times New Roman" w:hAnsi="Times New Roman"/>
              </w:rPr>
            </w:pPr>
            <w:r>
              <w:t>ПК 2.2</w:t>
            </w:r>
            <w:r w:rsidR="002300DB">
              <w:t>.</w:t>
            </w:r>
          </w:p>
        </w:tc>
        <w:tc>
          <w:tcPr>
            <w:tcW w:w="2508" w:type="dxa"/>
          </w:tcPr>
          <w:p w:rsidR="002300DB" w:rsidRPr="00607066" w:rsidRDefault="00B9358B" w:rsidP="002300DB">
            <w:pPr>
              <w:rPr>
                <w:rFonts w:ascii="Times New Roman" w:hAnsi="Times New Roman"/>
              </w:rPr>
            </w:pPr>
            <w:r>
              <w:t>Определять кадастровую стоимость земель.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300DB" w:rsidRPr="00607066" w:rsidRDefault="002300DB" w:rsidP="002300DB">
            <w:pPr>
              <w:rPr>
                <w:rFonts w:ascii="Times New Roman" w:hAnsi="Times New Roman"/>
              </w:rPr>
            </w:pP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B9358B" w:rsidP="002300DB">
            <w:pPr>
              <w:jc w:val="center"/>
              <w:rPr>
                <w:rFonts w:ascii="Times New Roman" w:hAnsi="Times New Roman"/>
              </w:rPr>
            </w:pPr>
            <w:r>
              <w:t>ПК 2.3</w:t>
            </w:r>
            <w:r w:rsidR="002300DB">
              <w:t>.</w:t>
            </w:r>
          </w:p>
        </w:tc>
        <w:tc>
          <w:tcPr>
            <w:tcW w:w="2508" w:type="dxa"/>
          </w:tcPr>
          <w:p w:rsidR="002300DB" w:rsidRPr="00607066" w:rsidRDefault="00B9358B" w:rsidP="002300DB">
            <w:pPr>
              <w:rPr>
                <w:rFonts w:ascii="Times New Roman" w:hAnsi="Times New Roman"/>
              </w:rPr>
            </w:pPr>
            <w:r>
              <w:t>Выполнять кадастровую съемку</w:t>
            </w:r>
          </w:p>
        </w:tc>
        <w:tc>
          <w:tcPr>
            <w:tcW w:w="3119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948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условиях противодействия терроризму как серьезной угрозе национальной безопасности России;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</w:tcPr>
          <w:p w:rsidR="00B9358B" w:rsidRDefault="00B9358B" w:rsidP="00B9358B">
            <w:pPr>
              <w:jc w:val="center"/>
            </w:pPr>
            <w:r>
              <w:lastRenderedPageBreak/>
              <w:t>ПК 2.4.</w:t>
            </w:r>
          </w:p>
        </w:tc>
        <w:tc>
          <w:tcPr>
            <w:tcW w:w="2508" w:type="dxa"/>
          </w:tcPr>
          <w:p w:rsidR="00B9358B" w:rsidRDefault="00B9358B" w:rsidP="00B9358B">
            <w:r>
              <w:t>Осуществлять кадастровый и технический учет объектов недвижимости</w:t>
            </w:r>
          </w:p>
        </w:tc>
        <w:tc>
          <w:tcPr>
            <w:tcW w:w="3119" w:type="dxa"/>
          </w:tcPr>
          <w:p w:rsidR="00B9358B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948" w:type="dxa"/>
          </w:tcPr>
          <w:p w:rsidR="00B9358B" w:rsidRPr="0049719A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B9358B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</w:tcPr>
          <w:p w:rsidR="00B9358B" w:rsidRDefault="00B9358B" w:rsidP="00B9358B">
            <w:pPr>
              <w:jc w:val="center"/>
            </w:pPr>
            <w:r>
              <w:t xml:space="preserve">ПК 2.5 </w:t>
            </w:r>
          </w:p>
        </w:tc>
        <w:tc>
          <w:tcPr>
            <w:tcW w:w="2508" w:type="dxa"/>
          </w:tcPr>
          <w:p w:rsidR="00B9358B" w:rsidRDefault="00B9358B" w:rsidP="00B9358B">
            <w:r>
              <w:t>Формировать кадастровое дело.</w:t>
            </w:r>
          </w:p>
        </w:tc>
        <w:tc>
          <w:tcPr>
            <w:tcW w:w="3119" w:type="dxa"/>
          </w:tcPr>
          <w:p w:rsidR="00B9358B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948" w:type="dxa"/>
          </w:tcPr>
          <w:p w:rsidR="00B9358B" w:rsidRPr="0049719A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B9358B" w:rsidRDefault="00B9358B" w:rsidP="00B9358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4156B3">
              <w:rPr>
                <w:rFonts w:ascii="Times New Roman" w:hAnsi="Times New Roman"/>
                <w:iCs/>
                <w:sz w:val="22"/>
                <w:szCs w:val="22"/>
              </w:rPr>
              <w:t>02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4156B3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 w:rsidR="00A035D7" w:rsidRPr="0049719A"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B9358B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30</w:t>
            </w:r>
          </w:p>
        </w:tc>
      </w:tr>
      <w:tr w:rsidR="004156B3" w:rsidRPr="001C657C" w:rsidTr="00A035D7">
        <w:tc>
          <w:tcPr>
            <w:tcW w:w="7904" w:type="dxa"/>
            <w:shd w:val="clear" w:color="auto" w:fill="auto"/>
          </w:tcPr>
          <w:p w:rsidR="004156B3" w:rsidRPr="0049719A" w:rsidRDefault="004156B3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657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56B3" w:rsidRPr="0049719A" w:rsidRDefault="00B9358B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36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4156B3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035D7" w:rsidRPr="000A22D9" w:rsidRDefault="000A22D9" w:rsidP="000A22D9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A22D9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648314"/>
      <w:bookmarkStart w:id="6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5"/>
      <w:bookmarkEnd w:id="6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bookmarkStart w:id="7" w:name="_Hlk106292444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ОП.1</w:t>
      </w:r>
      <w:r w:rsidR="006D0A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0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  <w:bookmarkEnd w:id="7"/>
    </w:p>
    <w:tbl>
      <w:tblPr>
        <w:tblStyle w:val="ab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9498"/>
        <w:gridCol w:w="1559"/>
        <w:gridCol w:w="2126"/>
      </w:tblGrid>
      <w:tr w:rsidR="00A035D7" w:rsidRPr="00B23079" w:rsidTr="006F2CC9"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bookmarkStart w:id="8" w:name="_Hlk106292825"/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559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126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bookmarkEnd w:id="8"/>
      <w:tr w:rsidR="00A035D7" w:rsidRPr="00B23079" w:rsidTr="006F2CC9">
        <w:trPr>
          <w:trHeight w:val="386"/>
        </w:trPr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9498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917381" w:rsidRPr="0047608B" w:rsidTr="006F2CC9">
        <w:trPr>
          <w:trHeight w:val="240"/>
        </w:trPr>
        <w:tc>
          <w:tcPr>
            <w:tcW w:w="2410" w:type="dxa"/>
            <w:vMerge w:val="restart"/>
          </w:tcPr>
          <w:p w:rsidR="00917381" w:rsidRPr="0049719A" w:rsidRDefault="00917381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559" w:type="dxa"/>
            <w:vMerge w:val="restart"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917381" w:rsidRPr="0049719A" w:rsidRDefault="007A118E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100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917381">
              <w:rPr>
                <w:rStyle w:val="aa"/>
                <w:color w:val="auto"/>
                <w:sz w:val="22"/>
                <w:szCs w:val="22"/>
                <w:u w:val="none"/>
              </w:rPr>
              <w:t>8</w:t>
            </w:r>
          </w:p>
          <w:p w:rsidR="00917381" w:rsidRPr="0049719A" w:rsidRDefault="007A118E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9" w:anchor="block_201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917381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917381" w:rsidRPr="0049719A">
              <w:rPr>
                <w:sz w:val="22"/>
                <w:szCs w:val="22"/>
              </w:rPr>
              <w:t>,</w:t>
            </w:r>
          </w:p>
          <w:p w:rsidR="00917381" w:rsidRPr="0049719A" w:rsidRDefault="007A118E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202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917381" w:rsidRPr="0049719A">
              <w:rPr>
                <w:sz w:val="22"/>
                <w:szCs w:val="22"/>
              </w:rPr>
              <w:t>, </w:t>
            </w:r>
            <w:hyperlink r:id="rId11" w:anchor="block_2022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917381" w:rsidRPr="0049719A" w:rsidRDefault="00917381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7381" w:rsidRPr="0047608B" w:rsidTr="006F2CC9">
        <w:trPr>
          <w:trHeight w:val="488"/>
        </w:trPr>
        <w:tc>
          <w:tcPr>
            <w:tcW w:w="2410" w:type="dxa"/>
            <w:vMerge/>
          </w:tcPr>
          <w:p w:rsidR="00917381" w:rsidRPr="0049719A" w:rsidRDefault="00917381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17381" w:rsidRPr="0049719A" w:rsidRDefault="00917381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559" w:type="dxa"/>
            <w:vMerge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:rsidTr="006F2CC9">
        <w:trPr>
          <w:trHeight w:val="345"/>
        </w:trPr>
        <w:tc>
          <w:tcPr>
            <w:tcW w:w="2410" w:type="dxa"/>
            <w:vMerge w:val="restart"/>
          </w:tcPr>
          <w:p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9498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A035D7" w:rsidRP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 w:val="restart"/>
          </w:tcPr>
          <w:p w:rsidR="00045680" w:rsidRPr="0049719A" w:rsidRDefault="007A118E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045680" w:rsidRPr="0049719A" w:rsidRDefault="007A118E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3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6,</w:t>
            </w:r>
          </w:p>
          <w:p w:rsidR="00045680" w:rsidRPr="0049719A" w:rsidRDefault="007A118E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5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A035D7" w:rsidRPr="002C745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2C745B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</w:t>
            </w:r>
            <w:r>
              <w:rPr>
                <w:sz w:val="22"/>
                <w:szCs w:val="22"/>
              </w:rPr>
              <w:t xml:space="preserve"> и </w:t>
            </w:r>
            <w:r w:rsidRPr="0049719A">
              <w:rPr>
                <w:sz w:val="22"/>
                <w:szCs w:val="22"/>
              </w:rPr>
              <w:t>природного характера.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 Характеристика химического оружия, характер его   воздействия на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A0E18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метеорологического, атмосферного характера.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2.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Причины возникновения стихийных бедствий, их последствия.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Фазы развития ЧС, первичные и вторичные негативные воздействия ЧС.</w:t>
            </w:r>
          </w:p>
        </w:tc>
        <w:tc>
          <w:tcPr>
            <w:tcW w:w="1559" w:type="dxa"/>
            <w:vMerge/>
          </w:tcPr>
          <w:p w:rsidR="00C21104" w:rsidRPr="00680569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>
            <w:pPr>
              <w:jc w:val="both"/>
              <w:rPr>
                <w:rFonts w:eastAsiaTheme="minorEastAsia"/>
                <w:bCs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bCs/>
                <w:sz w:val="22"/>
                <w:szCs w:val="22"/>
                <w:lang w:eastAsia="en-US"/>
              </w:rPr>
              <w:t>4.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Профилактика предупреждений аварийности на радиационно-опасных  объектах. Контроль радиационной обстановки.  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 w:val="restart"/>
          </w:tcPr>
          <w:p w:rsid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</w:tcPr>
          <w:p w:rsidR="0096407F" w:rsidRPr="00C21104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  <w:vMerge w:val="restart"/>
          </w:tcPr>
          <w:p w:rsidR="00045680" w:rsidRPr="0049719A" w:rsidRDefault="007A118E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045680" w:rsidRPr="0049719A" w:rsidRDefault="007A118E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7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7A118E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9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  <w:r w:rsidRPr="0049719A">
              <w:rPr>
                <w:bCs/>
                <w:sz w:val="22"/>
                <w:szCs w:val="22"/>
              </w:rPr>
              <w:t xml:space="preserve"> Средства коллективной защиты населения.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05284E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:rsidR="00C21104" w:rsidRPr="0049719A" w:rsidRDefault="00C21104" w:rsidP="000528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химического загрязнения территории. Приборы радиационной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химической разведки, порядок работы на них.  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21104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C21104" w:rsidRPr="0049719A" w:rsidRDefault="00C21104" w:rsidP="00C211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 Средства индивидуальной защиты кожи (СИЗК).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49719A">
              <w:rPr>
                <w:bCs/>
                <w:sz w:val="22"/>
                <w:szCs w:val="22"/>
                <w:lang w:eastAsia="en-US"/>
              </w:rPr>
              <w:t>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Характеристика современных средств ведения военных действий, поражающие факторы и зоны разрушения.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.Службы оповещения и связи, медицинская, транспортная, противорадиационная, противохимическая службы защиты.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.Изучение первичных средств пожаротущения.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5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</w:tcPr>
          <w:p w:rsidR="004A0E18" w:rsidRPr="0049719A" w:rsidRDefault="007A118E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100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4A0E18" w:rsidRPr="0049719A" w:rsidRDefault="007A118E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1" w:anchor="block_201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7A118E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202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3" w:anchor="block_2022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49719A" w:rsidRDefault="004A0E18" w:rsidP="004A0E18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65"/>
        </w:trPr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  <w:r w:rsidRPr="0049719A">
              <w:rPr>
                <w:rFonts w:eastAsiaTheme="minorEastAsia"/>
                <w:sz w:val="22"/>
                <w:szCs w:val="22"/>
              </w:rPr>
              <w:t xml:space="preserve"> 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</w:t>
            </w:r>
            <w:r w:rsidR="00C21104"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 Роль и место ГО в Российской системе предупреждения и действий в ЧС.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 Объектовые военизированные формирования общего назначения, обучение и действия в условиях ЧС.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31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A0E18" w:rsidRPr="0049719A" w:rsidRDefault="007A118E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4" w:anchor="block_100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4A0E18" w:rsidRPr="0049719A" w:rsidRDefault="007A118E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5" w:anchor="block_201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7A118E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202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7" w:anchor="block_2022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49719A" w:rsidRDefault="004A0E18" w:rsidP="004A0E18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48"/>
        </w:trPr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 w:rsidR="008C4B97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Острые бытовые отравления. Отравление ядовитыми растениями и грибами, ядом животных.</w:t>
            </w:r>
          </w:p>
        </w:tc>
        <w:tc>
          <w:tcPr>
            <w:tcW w:w="1559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C67AD0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11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Поражение боевыми отравляющими веществами, ядами и токсинами.</w:t>
            </w:r>
          </w:p>
        </w:tc>
        <w:tc>
          <w:tcPr>
            <w:tcW w:w="1559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C67AD0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12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Угроза биологического терроризма.  Особо опасные инфекции.</w:t>
            </w:r>
          </w:p>
        </w:tc>
        <w:tc>
          <w:tcPr>
            <w:tcW w:w="1559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C67AD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Транспортная иммобилизация и транспортирование пострадавших при различных повреждениях.</w:t>
            </w:r>
          </w:p>
        </w:tc>
        <w:tc>
          <w:tcPr>
            <w:tcW w:w="1559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 w:val="restart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9498" w:type="dxa"/>
          </w:tcPr>
          <w:p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559" w:type="dxa"/>
          </w:tcPr>
          <w:p w:rsidR="00C67AD0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vMerge w:val="restart"/>
          </w:tcPr>
          <w:p w:rsidR="00C67AD0" w:rsidRPr="0049719A" w:rsidRDefault="007A118E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100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8460C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C67AD0" w:rsidRPr="0049719A" w:rsidRDefault="007A118E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9" w:anchor="block_201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C67AD0" w:rsidRPr="0049719A">
              <w:rPr>
                <w:sz w:val="22"/>
                <w:szCs w:val="22"/>
              </w:rPr>
              <w:t>,</w:t>
            </w:r>
          </w:p>
          <w:p w:rsidR="00C67AD0" w:rsidRPr="0049719A" w:rsidRDefault="007A118E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202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67AD0" w:rsidRPr="0049719A">
              <w:rPr>
                <w:sz w:val="22"/>
                <w:szCs w:val="22"/>
              </w:rPr>
              <w:t>, </w:t>
            </w:r>
            <w:hyperlink r:id="rId31" w:anchor="block_2022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C67AD0" w:rsidRPr="0049719A" w:rsidRDefault="00C67AD0" w:rsidP="00C67AD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lastRenderedPageBreak/>
              <w:t>ЛР 1, ЛР 2, ЛР9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934EB0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 Воинские традиции и ритуалы в ВС РФ.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  <w:r w:rsidR="00C21104" w:rsidRPr="0049719A">
              <w:rPr>
                <w:bCs/>
                <w:sz w:val="22"/>
                <w:szCs w:val="22"/>
                <w:lang w:eastAsia="en-US"/>
              </w:rPr>
              <w:t>.Начало, срок и окончание военной службы. Увольнение с военной службы.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  <w:r w:rsidR="00C21104" w:rsidRPr="0049719A">
              <w:rPr>
                <w:bCs/>
                <w:sz w:val="22"/>
                <w:szCs w:val="22"/>
                <w:lang w:eastAsia="en-US"/>
              </w:rPr>
              <w:t>. Изучение норм размещения военнослужащих.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C21104" w:rsidRPr="0049719A">
              <w:rPr>
                <w:sz w:val="22"/>
                <w:szCs w:val="22"/>
                <w:lang w:eastAsia="en-US"/>
              </w:rPr>
              <w:t>. Изучение распорядка дня.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Изучение общих обязанностей военнослужащего.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559" w:type="dxa"/>
          </w:tcPr>
          <w:p w:rsidR="00934EB0" w:rsidRPr="0049719A" w:rsidRDefault="00397082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EB0" w:rsidRPr="0049719A" w:rsidRDefault="006D0AD4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  <w:p w:rsidR="00934EB0" w:rsidRPr="0049719A" w:rsidRDefault="00934EB0" w:rsidP="00AB4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/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bookmarkStart w:id="9" w:name="_Hlk106442610"/>
    </w:p>
    <w:bookmarkEnd w:id="9"/>
    <w:p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FF5C8A" w:rsidRDefault="00FF5C8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DD3AF9" w:rsidRPr="00B02782" w:rsidRDefault="00DD3AF9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952BAA" w:rsidRPr="00847352" w:rsidRDefault="00952BAA" w:rsidP="00952BAA">
      <w:pPr>
        <w:autoSpaceDE w:val="0"/>
        <w:autoSpaceDN w:val="0"/>
        <w:adjustRightInd w:val="0"/>
        <w:jc w:val="center"/>
        <w:rPr>
          <w:rFonts w:ascii="FranklinGothicMediumC" w:eastAsiaTheme="minorHAnsi" w:hAnsi="FranklinGothicMediumC" w:cs="FranklinGothicMediumC"/>
          <w:b/>
          <w:i/>
          <w:sz w:val="23"/>
          <w:szCs w:val="23"/>
          <w:lang w:eastAsia="en-US"/>
        </w:rPr>
      </w:pPr>
    </w:p>
    <w:p w:rsidR="00952BAA" w:rsidRDefault="00952BAA">
      <w:pPr>
        <w:sectPr w:rsidR="00952BAA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794668" w:rsidRPr="00D269E3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10" w:name="_Toc283296936"/>
      <w:bookmarkStart w:id="11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3. УСЛОВИЯ РЕАЛИЗАЦИИ УЧЕБНОЙ ДИСЦИПЛИНЫ</w:t>
      </w:r>
    </w:p>
    <w:p w:rsidR="00794668" w:rsidRPr="00D269E3" w:rsidRDefault="00794668" w:rsidP="00794668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94668" w:rsidRPr="00D269E3" w:rsidRDefault="00794668" w:rsidP="00794668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2" w:name="_Toc283296934"/>
      <w:bookmarkStart w:id="13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12"/>
      <w:bookmarkEnd w:id="13"/>
    </w:p>
    <w:p w:rsidR="00794668" w:rsidRPr="00D269E3" w:rsidRDefault="00794668" w:rsidP="00794668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Технические средства обучения:  компьютер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794668" w:rsidRPr="00D269E3" w:rsidRDefault="00794668" w:rsidP="00794668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4" w:name="_Toc283296935"/>
      <w:bookmarkStart w:id="15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4"/>
      <w:bookmarkEnd w:id="15"/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Основы безопасности жизнедеятельности, учебник 21 г.  20 шт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Бочарова Н.И. Педагогика дополнительного образования. Обучение  выживанию,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Свитнев И.В. Обеспечение жизнедеятельности в условиях чрезвычайных  ситуаций,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 В.Ю. Основы безопасности жизнедеятельности, учебник 22 г.  2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 Издательский центр «Академия» г.Москва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службы»  под редакцией В. Микрюкова Издательство Академии военных наук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Микрюкова Издательство Академии военных наук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2.Уголовный кодекс Российской Федерации (утвержден Федеральным законом от 13.06.1996 № 63-ФЗ) (в ред. от 07.12.2011 ; с изм. и доп., вступающими в силу с 05.04.2013)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4.Назарова Е. Н., Жилов Ю. Д. Основы медицинских знаний и здорового образа жизни учебник для студ. высш.их учеб. заведений. — М.,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www. dic. academic. ru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www. booksgid. com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Gid.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www. globalteka. ru/index. html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window. edu. ru (Единое окно доступа к образовательным ресурсам).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iprbookshop. ru (Электронно-библиотечная система IPRbooks).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school. edu. ru/default. asp (Российский образовательный портал. Доступность, каче-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ство, эффективность).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ru/book (Электронная библиотечная система).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pobediteli. ru (проект «ПОБЕДИТЕЛИ: Солдаты Великой войны»).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monino. ru (Музей Военно-Воздушных Сил).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www. simvolika. rsl. ru (Государственные символы России. История и реальность).</w:t>
      </w: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Pr="00CF2F9E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10"/>
      <w:bookmarkEnd w:id="11"/>
    </w:p>
    <w:p w:rsidR="00794668" w:rsidRPr="00CF2F9E" w:rsidRDefault="00794668" w:rsidP="007946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794668" w:rsidRPr="00CF2F9E" w:rsidTr="00952B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68" w:rsidRPr="00CF2F9E" w:rsidRDefault="00794668" w:rsidP="00952BAA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794668" w:rsidRPr="00CF2F9E" w:rsidTr="00952BAA">
        <w:trPr>
          <w:trHeight w:val="1925"/>
        </w:trPr>
        <w:tc>
          <w:tcPr>
            <w:tcW w:w="4390" w:type="dxa"/>
            <w:shd w:val="clear" w:color="auto" w:fill="auto"/>
          </w:tcPr>
          <w:p w:rsidR="00794668" w:rsidRDefault="00794668" w:rsidP="00952BAA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07066"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</w:t>
            </w:r>
            <w:r>
              <w:lastRenderedPageBreak/>
              <w:t>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94668" w:rsidRDefault="00794668" w:rsidP="00952BAA">
            <w:pPr>
              <w:contextualSpacing/>
              <w:jc w:val="both"/>
            </w:pPr>
            <w: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94668" w:rsidRDefault="00794668" w:rsidP="00952BAA">
            <w:pPr>
              <w:contextualSpacing/>
              <w:jc w:val="both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«Удовлетворительно» - теоретическое содержание курса освоено частично, но </w:t>
            </w:r>
            <w: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4668" w:rsidRDefault="00794668" w:rsidP="00952BAA">
            <w:r>
              <w:lastRenderedPageBreak/>
              <w:t>• Тестирование.</w:t>
            </w:r>
          </w:p>
          <w:p w:rsidR="00794668" w:rsidRDefault="00794668" w:rsidP="00952BAA">
            <w:r>
              <w:t xml:space="preserve"> • Контрольная работа . •Самостоятельная работа. </w:t>
            </w:r>
          </w:p>
          <w:p w:rsidR="00794668" w:rsidRDefault="00794668" w:rsidP="00952BAA">
            <w:r>
              <w:t>• Защита реферата.</w:t>
            </w:r>
          </w:p>
          <w:p w:rsidR="00794668" w:rsidRDefault="00794668" w:rsidP="00952BAA">
            <w:r>
              <w:t xml:space="preserve"> • Семинар </w:t>
            </w:r>
          </w:p>
          <w:p w:rsidR="00794668" w:rsidRDefault="00794668" w:rsidP="00952BAA">
            <w:r>
              <w:t xml:space="preserve">• Наблюдение за выполнением практического задания. (деятельностью студента) </w:t>
            </w:r>
          </w:p>
          <w:p w:rsidR="00794668" w:rsidRDefault="00794668" w:rsidP="00952BAA">
            <w:r>
              <w:t xml:space="preserve">• Оценка выполнения практического задания(работы) </w:t>
            </w:r>
          </w:p>
          <w:p w:rsidR="00794668" w:rsidRDefault="00794668" w:rsidP="00952BAA">
            <w:r>
              <w:lastRenderedPageBreak/>
              <w:t>• Подготовка и выступление с докладом, сообщением, презентацией.</w:t>
            </w:r>
          </w:p>
          <w:p w:rsidR="00794668" w:rsidRPr="00607066" w:rsidRDefault="00794668" w:rsidP="00952BAA">
            <w:pPr>
              <w:rPr>
                <w:rFonts w:ascii="Times New Roman" w:hAnsi="Times New Roman"/>
                <w:bCs/>
                <w:i/>
              </w:rPr>
            </w:pPr>
            <w:r>
              <w:t>• Решение ситуационной задачи.</w:t>
            </w:r>
          </w:p>
        </w:tc>
      </w:tr>
      <w:tr w:rsidR="00794668" w:rsidRPr="00CF2F9E" w:rsidTr="00952BA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668" w:rsidRDefault="00794668" w:rsidP="00952BAA">
            <w:pPr>
              <w:suppressAutoHyphens w:val="0"/>
              <w:spacing w:line="276" w:lineRule="auto"/>
              <w:jc w:val="center"/>
            </w:pPr>
            <w:r w:rsidRPr="00607066">
              <w:rPr>
                <w:rFonts w:ascii="Times New Roman" w:hAnsi="Times New Roman"/>
                <w:b/>
                <w:bCs/>
                <w:i/>
              </w:rPr>
              <w:lastRenderedPageBreak/>
              <w:t>Умения</w:t>
            </w:r>
          </w:p>
          <w:p w:rsidR="00794668" w:rsidRPr="00CF2F9E" w:rsidRDefault="00794668" w:rsidP="00952BAA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военноучетных специальностей и самостоятельно определять среди них родственные полученной специальности. Применять профессиональные знания в ходе исполнения обязанно- стей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:rsidR="00794668" w:rsidRPr="00CF2F9E" w:rsidRDefault="00794668" w:rsidP="00794668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32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8E" w:rsidRDefault="007A118E">
      <w:r>
        <w:separator/>
      </w:r>
    </w:p>
  </w:endnote>
  <w:endnote w:type="continuationSeparator" w:id="0">
    <w:p w:rsidR="007A118E" w:rsidRDefault="007A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GothicMedium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D9" w:rsidRDefault="00042AD9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AD9" w:rsidRDefault="00042AD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262C9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042AD9" w:rsidRDefault="00042AD9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262C9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8E" w:rsidRDefault="007A118E">
      <w:r>
        <w:separator/>
      </w:r>
    </w:p>
  </w:footnote>
  <w:footnote w:type="continuationSeparator" w:id="0">
    <w:p w:rsidR="007A118E" w:rsidRDefault="007A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316371B"/>
    <w:multiLevelType w:val="hybridMultilevel"/>
    <w:tmpl w:val="F78A3286"/>
    <w:lvl w:ilvl="0" w:tplc="A4DE8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42AD9"/>
    <w:rsid w:val="00045680"/>
    <w:rsid w:val="0005284E"/>
    <w:rsid w:val="000702F6"/>
    <w:rsid w:val="000A22D9"/>
    <w:rsid w:val="000B5F11"/>
    <w:rsid w:val="000C596B"/>
    <w:rsid w:val="000D2A19"/>
    <w:rsid w:val="000E47A4"/>
    <w:rsid w:val="000E49C9"/>
    <w:rsid w:val="000F45B4"/>
    <w:rsid w:val="00105C7F"/>
    <w:rsid w:val="001447C7"/>
    <w:rsid w:val="00144D97"/>
    <w:rsid w:val="001D1F43"/>
    <w:rsid w:val="001F37B0"/>
    <w:rsid w:val="002300DB"/>
    <w:rsid w:val="002A40EB"/>
    <w:rsid w:val="002C745B"/>
    <w:rsid w:val="00391D0F"/>
    <w:rsid w:val="0039659D"/>
    <w:rsid w:val="0039689C"/>
    <w:rsid w:val="00397082"/>
    <w:rsid w:val="004156B3"/>
    <w:rsid w:val="00416D8E"/>
    <w:rsid w:val="00422DF3"/>
    <w:rsid w:val="00433FD9"/>
    <w:rsid w:val="004628CF"/>
    <w:rsid w:val="00495AF2"/>
    <w:rsid w:val="004968B2"/>
    <w:rsid w:val="0049719A"/>
    <w:rsid w:val="004A0408"/>
    <w:rsid w:val="004A0E18"/>
    <w:rsid w:val="004B3481"/>
    <w:rsid w:val="004D33AC"/>
    <w:rsid w:val="00500E7D"/>
    <w:rsid w:val="00522EEA"/>
    <w:rsid w:val="00531DFB"/>
    <w:rsid w:val="006116AA"/>
    <w:rsid w:val="00641659"/>
    <w:rsid w:val="006548AC"/>
    <w:rsid w:val="006552E0"/>
    <w:rsid w:val="00680569"/>
    <w:rsid w:val="00687EF2"/>
    <w:rsid w:val="006A2F09"/>
    <w:rsid w:val="006D0AD4"/>
    <w:rsid w:val="006D6F25"/>
    <w:rsid w:val="006F2CC9"/>
    <w:rsid w:val="007224B8"/>
    <w:rsid w:val="00762B77"/>
    <w:rsid w:val="00794668"/>
    <w:rsid w:val="007A118E"/>
    <w:rsid w:val="007C0CB4"/>
    <w:rsid w:val="007F19D8"/>
    <w:rsid w:val="00824A44"/>
    <w:rsid w:val="008702F8"/>
    <w:rsid w:val="008B1B34"/>
    <w:rsid w:val="008C4B97"/>
    <w:rsid w:val="008F2E08"/>
    <w:rsid w:val="00917381"/>
    <w:rsid w:val="00934EB0"/>
    <w:rsid w:val="00952BAA"/>
    <w:rsid w:val="0096407F"/>
    <w:rsid w:val="009A61F1"/>
    <w:rsid w:val="00A035D7"/>
    <w:rsid w:val="00AA6040"/>
    <w:rsid w:val="00AB4653"/>
    <w:rsid w:val="00AB4913"/>
    <w:rsid w:val="00AD3247"/>
    <w:rsid w:val="00AE380D"/>
    <w:rsid w:val="00B1403B"/>
    <w:rsid w:val="00B524F6"/>
    <w:rsid w:val="00B9358B"/>
    <w:rsid w:val="00BA6DD5"/>
    <w:rsid w:val="00BD6BED"/>
    <w:rsid w:val="00C21104"/>
    <w:rsid w:val="00C36A01"/>
    <w:rsid w:val="00C4287C"/>
    <w:rsid w:val="00C437AD"/>
    <w:rsid w:val="00C67AD0"/>
    <w:rsid w:val="00C8460C"/>
    <w:rsid w:val="00C94070"/>
    <w:rsid w:val="00CB484A"/>
    <w:rsid w:val="00CF2A4B"/>
    <w:rsid w:val="00CF2F9E"/>
    <w:rsid w:val="00D604A7"/>
    <w:rsid w:val="00DC6C5D"/>
    <w:rsid w:val="00DD3AF9"/>
    <w:rsid w:val="00E262C9"/>
    <w:rsid w:val="00E26DC2"/>
    <w:rsid w:val="00E65A1C"/>
    <w:rsid w:val="00ED752A"/>
    <w:rsid w:val="00EF037F"/>
    <w:rsid w:val="00F263C0"/>
    <w:rsid w:val="00F96016"/>
    <w:rsid w:val="00FB71BE"/>
    <w:rsid w:val="00FC562D"/>
    <w:rsid w:val="00FD774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F156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b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a4">
    <w:name w:val="Основной текст Знак"/>
    <w:basedOn w:val="a0"/>
    <w:link w:val="a3"/>
    <w:rsid w:val="004A0408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952B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2BAA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2BAA"/>
    <w:rPr>
      <w:rFonts w:cs="Mangal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B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2BAA"/>
    <w:rPr>
      <w:rFonts w:cs="Mangal"/>
      <w:b/>
      <w:bCs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952BAA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BAA"/>
    <w:rPr>
      <w:rFonts w:ascii="Segoe UI" w:hAnsi="Segoe UI" w:cs="Mangal"/>
      <w:sz w:val="18"/>
      <w:szCs w:val="16"/>
    </w:rPr>
  </w:style>
  <w:style w:type="paragraph" w:styleId="af3">
    <w:name w:val="List Paragraph"/>
    <w:basedOn w:val="a"/>
    <w:uiPriority w:val="34"/>
    <w:qFormat/>
    <w:rsid w:val="006D6F2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Relationship Id="rId8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3EE7-C86C-48EB-8714-848D9DDF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virus.metodist@bk.ru</cp:lastModifiedBy>
  <cp:revision>8</cp:revision>
  <dcterms:created xsi:type="dcterms:W3CDTF">2023-10-17T08:10:00Z</dcterms:created>
  <dcterms:modified xsi:type="dcterms:W3CDTF">2023-10-17T13:14:00Z</dcterms:modified>
  <dc:language>ru-RU</dc:language>
</cp:coreProperties>
</file>